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CB93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5D6BCD18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 w:rsidR="00D95E30">
        <w:rPr>
          <w:rFonts w:asciiTheme="minorHAnsi" w:hAnsiTheme="minorHAnsi"/>
          <w:szCs w:val="24"/>
          <w:highlight w:val="none"/>
        </w:rPr>
        <w:t>USTAWY O ZMIANIE USTAWY O DZIAŁALNOŚCI LECZNICZEJ ORAZ NIEKTÓRYCH INNYCH USTAW UD234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33EE1F6A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1D01F97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A5EEE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762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250388EA" w:rsidR="002F726A" w:rsidRPr="002F726A" w:rsidRDefault="00E37B4F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 zakresie gromadzeni</w:t>
            </w:r>
            <w:r w:rsidR="0062313D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</w:t>
            </w:r>
            <w:r w:rsidR="006C2C8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i przetwarzania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62313D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elektronicznych 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kart zgonów</w:t>
            </w:r>
            <w:r w:rsidR="0062313D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 elektronicznych kart urodzenia, elektronicznych kart urodzenia z adnotacją o martwym urodzeniu:</w:t>
            </w:r>
            <w:r w:rsidR="0062313D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62313D" w:rsidRPr="0062313D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Elektroniczna Platforma Gromadzenia, Analizy i Udostępnienia Zasobów Cyfrowych o Zdarzeniach Medycznych</w:t>
            </w: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71BD5F6F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3768F" w:rsidRPr="0093768F">
                  <w:rPr>
                    <w:rFonts w:ascii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4D6D854C" w14:textId="77777777" w:rsidR="002F726A" w:rsidRPr="002F726A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D9F8F58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1E510BA4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D1C9D" w:rsidRPr="008D1C9D">
                  <w:rPr>
                    <w:rFonts w:ascii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5865684" w14:textId="348BD377" w:rsidR="002F726A" w:rsidRPr="002F726A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NIE, proszę </w:t>
            </w:r>
            <w:r w:rsidR="00DE0CA1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uzasadnić,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dlaczego:</w:t>
            </w:r>
          </w:p>
          <w:p w14:paraId="7DB1CC28" w14:textId="77777777" w:rsidR="002F726A" w:rsidRPr="002F726A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0A5D54BA" w:rsidR="002F726A" w:rsidRPr="002F726A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827CE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27CE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9B87E31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18C7AD2F" w14:textId="5699FD60" w:rsidR="002F726A" w:rsidRDefault="006827CE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Dane </w:t>
            </w:r>
            <w:r w:rsidR="00096387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osób </w:t>
            </w:r>
            <w:r w:rsidR="00A26F27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zmarłych</w:t>
            </w:r>
            <w:r w:rsidR="00096387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(PESEL)</w:t>
            </w:r>
          </w:p>
          <w:p w14:paraId="64F42B21" w14:textId="77777777" w:rsidR="00096387" w:rsidRDefault="00096387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Dane matek urodzonych dzieci (PESEL)</w:t>
            </w:r>
          </w:p>
          <w:p w14:paraId="3527CB38" w14:textId="77777777" w:rsidR="00096387" w:rsidRDefault="00096387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Dane wystawców dokumentów medycznych (</w:t>
            </w:r>
            <w:proofErr w:type="spellStart"/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CWPm</w:t>
            </w:r>
            <w:proofErr w:type="spellEnd"/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)</w:t>
            </w:r>
          </w:p>
          <w:p w14:paraId="65CDFE88" w14:textId="3EF9A31B" w:rsidR="00096387" w:rsidRPr="002F726A" w:rsidRDefault="00096387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Dane podmiotów, w kontekście których wyst</w:t>
            </w:r>
            <w:r w:rsidR="004903A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wiono dokumenty medyczne (RPWDL/</w:t>
            </w:r>
            <w:proofErr w:type="spellStart"/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CWUd</w:t>
            </w:r>
            <w:proofErr w:type="spellEnd"/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)</w:t>
            </w: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46CDA18D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E0C3A" w:rsidRPr="004E0C3A">
                  <w:rPr>
                    <w:rFonts w:ascii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91EB339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9CE857A" w14:textId="746949D9" w:rsidR="002F726A" w:rsidRPr="002F726A" w:rsidRDefault="005703A8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Nie dotyczy.</w:t>
            </w:r>
          </w:p>
        </w:tc>
      </w:tr>
      <w:tr w:rsidR="002F726A" w:rsidRPr="002F726A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2773D2A8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85C2D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5C2D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7D48310" w14:textId="58713E14" w:rsidR="002F726A" w:rsidRPr="002F726A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7EB4B215" w14:textId="6648BB94" w:rsidR="002F726A" w:rsidRPr="002F726A" w:rsidRDefault="00345AEF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PESEL, RPWDL</w:t>
            </w:r>
            <w:r w:rsidR="00096387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/</w:t>
            </w:r>
            <w:proofErr w:type="spellStart"/>
            <w:r w:rsidR="00096387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CWUd</w:t>
            </w:r>
            <w:proofErr w:type="spellEnd"/>
            <w:r w:rsidR="005F537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  <w:r w:rsidR="00BA38A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proofErr w:type="spellStart"/>
            <w:r w:rsidR="00BA38A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CWPm</w:t>
            </w:r>
            <w:proofErr w:type="spellEnd"/>
            <w:r w:rsidR="00BA12A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(rejestr </w:t>
            </w:r>
            <w:r w:rsidR="006D6F2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pracowników medycznych</w:t>
            </w:r>
            <w:r w:rsidR="00BA12A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)</w:t>
            </w:r>
          </w:p>
        </w:tc>
      </w:tr>
    </w:tbl>
    <w:p w14:paraId="269BEA81" w14:textId="77777777" w:rsidR="00A82E56" w:rsidRDefault="00A82E56">
      <w:r>
        <w:br w:type="page"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76E6AFE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0148CC7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62C61" w:rsidRPr="00162C61">
                  <w:rPr>
                    <w:rFonts w:ascii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36DAD190" w14:textId="77777777" w:rsidR="002F726A" w:rsidRPr="002F726A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2F726A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4F6FB310" w:rsidR="002F726A" w:rsidRPr="002F726A" w:rsidRDefault="00095AEE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XML</w:t>
            </w:r>
            <w:r w:rsidR="00E637C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– strukturalny standard zapisu danych przy wymianie w ramach stosowanego API</w:t>
            </w:r>
          </w:p>
        </w:tc>
      </w:tr>
      <w:tr w:rsidR="002F726A" w:rsidRPr="002F726A" w14:paraId="21333F7F" w14:textId="77777777" w:rsidTr="00CC4B02">
        <w:trPr>
          <w:trHeight w:val="3236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3BD0F4D2" w:rsidR="002F726A" w:rsidRPr="002F726A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95AEE" w:rsidRPr="00095AEE">
                  <w:rPr>
                    <w:rFonts w:ascii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A6F2E0C" w14:textId="1D3FC51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53C7D5F7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74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95AEE" w:rsidRPr="00095AEE">
                  <w:rPr>
                    <w:rFonts w:ascii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3A3E46EF" w14:textId="705BADB1" w:rsidR="002F726A" w:rsidRPr="002F726A" w:rsidRDefault="005039A4" w:rsidP="00BA189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NIE, proszę </w:t>
            </w:r>
            <w:r w:rsidR="00DC0D5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uzasadnić,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dlaczego:</w:t>
            </w:r>
          </w:p>
          <w:p w14:paraId="02340868" w14:textId="4A59AA90" w:rsidR="002F726A" w:rsidRPr="002F726A" w:rsidRDefault="00095AEE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Nie dotyczy</w:t>
            </w:r>
            <w:r w:rsidR="00EE08DB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z uwagi na wymian</w:t>
            </w:r>
            <w:r w:rsidR="006E672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ę</w:t>
            </w:r>
            <w:r w:rsidR="00EE08DB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danych za pomocą API.</w:t>
            </w:r>
          </w:p>
        </w:tc>
      </w:tr>
      <w:tr w:rsidR="002F726A" w:rsidRPr="002F726A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54DCCBF5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189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E08DB" w:rsidRPr="00EE08DB">
                  <w:rPr>
                    <w:rFonts w:ascii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0C382765" w14:textId="48CAA2D8" w:rsidR="002F726A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NIE, proszę </w:t>
            </w:r>
            <w:r w:rsidR="00DC0D5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uzasadnić,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dlaczego:</w:t>
            </w:r>
          </w:p>
          <w:p w14:paraId="1F32DD95" w14:textId="59E3BF50" w:rsidR="00EE08DB" w:rsidRPr="002F726A" w:rsidRDefault="00EE08DB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Nie stosuje się dla definicji struktur dokumentów medycznych</w:t>
            </w:r>
          </w:p>
        </w:tc>
      </w:tr>
    </w:tbl>
    <w:p w14:paraId="4FC36834" w14:textId="77777777" w:rsidR="00CC4B02" w:rsidRPr="003B36B9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7749D7E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5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6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</w:t>
      </w:r>
      <w:proofErr w:type="spellStart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ePUAP</w:t>
      </w:r>
      <w:proofErr w:type="spellEnd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przeznaczona do udostępniania informacji służących osiąganiu interoperacyjności</w:t>
      </w:r>
    </w:p>
    <w:p w14:paraId="3063E665" w14:textId="4D658941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</w:t>
      </w:r>
      <w:proofErr w:type="spellStart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CEiDG</w:t>
      </w:r>
      <w:proofErr w:type="spellEnd"/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)</w:t>
      </w:r>
    </w:p>
    <w:p w14:paraId="4A409C5D" w14:textId="4ADBD24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5465141">
    <w:abstractNumId w:val="1"/>
  </w:num>
  <w:num w:numId="2" w16cid:durableId="1465582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574B6"/>
    <w:rsid w:val="00057625"/>
    <w:rsid w:val="00061BA4"/>
    <w:rsid w:val="00062A7C"/>
    <w:rsid w:val="00085C2D"/>
    <w:rsid w:val="00090F63"/>
    <w:rsid w:val="00095AEE"/>
    <w:rsid w:val="00096387"/>
    <w:rsid w:val="000A12EC"/>
    <w:rsid w:val="000F7F4F"/>
    <w:rsid w:val="00147853"/>
    <w:rsid w:val="00162C61"/>
    <w:rsid w:val="002347F4"/>
    <w:rsid w:val="00244F64"/>
    <w:rsid w:val="00247169"/>
    <w:rsid w:val="00270AC5"/>
    <w:rsid w:val="002715A6"/>
    <w:rsid w:val="00290653"/>
    <w:rsid w:val="002C0105"/>
    <w:rsid w:val="002C3B10"/>
    <w:rsid w:val="002F726A"/>
    <w:rsid w:val="00345AEF"/>
    <w:rsid w:val="00386575"/>
    <w:rsid w:val="003B36B9"/>
    <w:rsid w:val="00404CD6"/>
    <w:rsid w:val="00410C09"/>
    <w:rsid w:val="00412928"/>
    <w:rsid w:val="004336A6"/>
    <w:rsid w:val="00435E28"/>
    <w:rsid w:val="00452F46"/>
    <w:rsid w:val="004903A0"/>
    <w:rsid w:val="004E0C3A"/>
    <w:rsid w:val="005039A4"/>
    <w:rsid w:val="005703A8"/>
    <w:rsid w:val="005F5372"/>
    <w:rsid w:val="006012F9"/>
    <w:rsid w:val="0062313D"/>
    <w:rsid w:val="00655EB8"/>
    <w:rsid w:val="00661C06"/>
    <w:rsid w:val="00664C0B"/>
    <w:rsid w:val="006827CE"/>
    <w:rsid w:val="00691231"/>
    <w:rsid w:val="006A5EEE"/>
    <w:rsid w:val="006C2C89"/>
    <w:rsid w:val="006D6F25"/>
    <w:rsid w:val="006E3ABA"/>
    <w:rsid w:val="006E4945"/>
    <w:rsid w:val="006E6722"/>
    <w:rsid w:val="0074661F"/>
    <w:rsid w:val="00785647"/>
    <w:rsid w:val="007B1E51"/>
    <w:rsid w:val="007C24F8"/>
    <w:rsid w:val="008D1C9D"/>
    <w:rsid w:val="00903A3D"/>
    <w:rsid w:val="009053EE"/>
    <w:rsid w:val="00927E79"/>
    <w:rsid w:val="0093768F"/>
    <w:rsid w:val="009461EA"/>
    <w:rsid w:val="00974E6A"/>
    <w:rsid w:val="009A6711"/>
    <w:rsid w:val="009C5D89"/>
    <w:rsid w:val="00A04F7A"/>
    <w:rsid w:val="00A0608B"/>
    <w:rsid w:val="00A26F27"/>
    <w:rsid w:val="00A53597"/>
    <w:rsid w:val="00A64284"/>
    <w:rsid w:val="00A65C4F"/>
    <w:rsid w:val="00A73F55"/>
    <w:rsid w:val="00A82E56"/>
    <w:rsid w:val="00AE1E87"/>
    <w:rsid w:val="00B00F31"/>
    <w:rsid w:val="00B30C61"/>
    <w:rsid w:val="00BA12AE"/>
    <w:rsid w:val="00BA189B"/>
    <w:rsid w:val="00BA38AE"/>
    <w:rsid w:val="00C06375"/>
    <w:rsid w:val="00CC4B02"/>
    <w:rsid w:val="00D56C69"/>
    <w:rsid w:val="00D63DED"/>
    <w:rsid w:val="00D95E30"/>
    <w:rsid w:val="00DC0D54"/>
    <w:rsid w:val="00DD3066"/>
    <w:rsid w:val="00DE0CA1"/>
    <w:rsid w:val="00E05D2F"/>
    <w:rsid w:val="00E37B4F"/>
    <w:rsid w:val="00E637CA"/>
    <w:rsid w:val="00E865A0"/>
    <w:rsid w:val="00EA274F"/>
    <w:rsid w:val="00EB3DAC"/>
    <w:rsid w:val="00EC0781"/>
    <w:rsid w:val="00EE08DB"/>
    <w:rsid w:val="00F00833"/>
    <w:rsid w:val="00F116F0"/>
    <w:rsid w:val="00F13791"/>
    <w:rsid w:val="00F311AF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.wikipedia.org/wiki/Informacja" TargetMode="External"/><Relationship Id="rId5" Type="http://schemas.openxmlformats.org/officeDocument/2006/relationships/hyperlink" Target="http://pl.wikipedia.org/wiki/Regu%C5%82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718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Tyszko-Załuska Maria</cp:lastModifiedBy>
  <cp:revision>4</cp:revision>
  <dcterms:created xsi:type="dcterms:W3CDTF">2026-07-28T10:41:00Z</dcterms:created>
  <dcterms:modified xsi:type="dcterms:W3CDTF">2026-07-28T11:35:00Z</dcterms:modified>
</cp:coreProperties>
</file>